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5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吴定超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hint="eastAsia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1999年12月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电气3</w:t>
            </w:r>
            <w:r>
              <w:rPr>
                <w:sz w:val="24"/>
              </w:rPr>
              <w:t>182</w:t>
            </w:r>
            <w:r>
              <w:rPr>
                <w:rFonts w:hint="eastAsia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电子信息工程学院学生党支部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ind w:firstLine="960" w:firstLineChars="40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sz w:val="24"/>
              </w:rPr>
              <w:t>2015</w:t>
            </w:r>
            <w:r>
              <w:rPr>
                <w:rFonts w:hint="eastAsia"/>
                <w:sz w:val="24"/>
              </w:rPr>
              <w:t>年0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</w:p>
          <w:p>
            <w:pPr>
              <w:spacing w:line="440" w:lineRule="exac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</w:t>
            </w:r>
            <w:r>
              <w:rPr>
                <w:rFonts w:hint="eastAsia"/>
                <w:sz w:val="24"/>
                <w:lang w:val="en-US" w:eastAsia="zh-CN"/>
              </w:rPr>
              <w:t>浙江省丽水市庆元县菊隆中学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2018年</w:t>
            </w:r>
            <w:r>
              <w:rPr>
                <w:rFonts w:hint="eastAsia"/>
                <w:sz w:val="24"/>
                <w:lang w:val="en-US" w:eastAsia="zh-CN"/>
              </w:rPr>
              <w:t>09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向</w:t>
            </w:r>
            <w:r>
              <w:rPr>
                <w:rFonts w:ascii="宋体" w:hAnsi="宋体" w:cs="宋体"/>
                <w:kern w:val="0"/>
                <w:sz w:val="24"/>
              </w:rPr>
              <w:t>电子信息工程学院学生党支部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2018-2019这一个学期里，我适应了大学的生活，让自己在新的人生旅程里有了一个好的开始。也让我明白自己将来要走怎样的路，明确了路的方向。在老师学长学姐的带领下，学习先进思想,在学习和锻炼中，感觉自己确实变了许多,变的更加上进,更加成熟,更加稳重,同时更加有责任感。以前,自己的学习生活没有一个十分明确的目标,生活过的很无聊,单调,感觉自己就像在混日子。但是,经过了这大半年的锻炼后,通过和学生会其他优秀成员的比较,使我更加清楚的认识自己,明确了自己的学习目标和工作目标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每一次的例会上,感受到同学们的责任心,严谨的工作态度,和全心全意为同学服务的精神，这着实让我钦佩。谨记为同学服务的宗旨，怀着全心全意为广大同学服务的信心，认真地完成了各项工作工作。并积极参加各种志愿者活动，目前已经有38个志愿者时间。并参加了学校组织的无偿献血活动，为公益献血出了自己的一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outlineLvl w:val="9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rFonts w:hint="eastAsia"/>
                <w:szCs w:val="21"/>
              </w:rPr>
              <w:t>年荣获校运动会</w:t>
            </w:r>
            <w:r>
              <w:rPr>
                <w:rFonts w:hint="eastAsia"/>
                <w:szCs w:val="21"/>
                <w:lang w:val="en-US" w:eastAsia="zh-CN"/>
              </w:rPr>
              <w:t xml:space="preserve"> “</w:t>
            </w:r>
            <w:r>
              <w:rPr>
                <w:rFonts w:hint="eastAsia"/>
                <w:szCs w:val="21"/>
              </w:rPr>
              <w:t>优秀工作者</w:t>
            </w:r>
            <w:r>
              <w:rPr>
                <w:rFonts w:hint="eastAsia"/>
                <w:szCs w:val="21"/>
                <w:lang w:eastAsia="zh-CN"/>
              </w:rPr>
              <w:t>”</w:t>
            </w:r>
          </w:p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2018年荣获院主持人比赛 “十佳主持人”</w:t>
            </w:r>
          </w:p>
          <w:p>
            <w:pPr>
              <w:spacing w:line="440" w:lineRule="exac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before="240"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会议时间：2019年03月13日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与会人员：电气3182班25名团员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主持人：李德省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会议地点：东3#211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会议内容：关于吴定超、高士回、陈奇浩、王宇泽、施力文、蒋啸豪、岑凯的优秀团员民主推荐不记名投票情况         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投票结果：吴定超16票、高士回19票、陈奇浩18票、王宇泽17票、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施力文17票，</w:t>
            </w:r>
            <w:r>
              <w:rPr>
                <w:rFonts w:ascii="宋体" w:hAnsi="宋体" w:cs="宋体"/>
                <w:kern w:val="0"/>
                <w:sz w:val="24"/>
              </w:rPr>
              <w:t>蒋啸豪17票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岑凯16票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/>
                <w:lang w:val="en-US" w:eastAsia="zh-CN"/>
              </w:rPr>
              <w:t xml:space="preserve">    表决结果：吴定超、高士回、陈奇浩、王宇泽、施力文，</w:t>
            </w:r>
            <w:r>
              <w:rPr>
                <w:rFonts w:ascii="宋体" w:hAnsi="宋体" w:cs="宋体"/>
                <w:kern w:val="0"/>
                <w:sz w:val="24"/>
              </w:rPr>
              <w:t>蒋啸豪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岑凯票数符合，通过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firstLine="4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团代表签名：陈云超</w:t>
            </w:r>
          </w:p>
          <w:p>
            <w:pPr>
              <w:spacing w:line="440" w:lineRule="exact"/>
            </w:pPr>
          </w:p>
          <w:p>
            <w:pPr>
              <w:spacing w:line="440" w:lineRule="exact"/>
              <w:ind w:firstLine="3600" w:firstLineChars="1500"/>
              <w:rPr>
                <w:rFonts w:hint="eastAsia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</w:rPr>
              <w:t>团支部书记签字：</w:t>
            </w:r>
            <w:r>
              <w:rPr>
                <w:rFonts w:hint="eastAsia"/>
                <w:sz w:val="24"/>
                <w:lang w:val="en-US" w:eastAsia="zh-CN"/>
              </w:rPr>
              <w:t>李德省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03月13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3688" w:firstLineChars="1537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40" w:lineRule="exact"/>
              <w:ind w:firstLine="3688" w:firstLineChars="153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同意推荐</w:t>
            </w:r>
          </w:p>
          <w:p>
            <w:pPr>
              <w:spacing w:line="440" w:lineRule="exact"/>
              <w:ind w:firstLine="3688" w:firstLineChars="1537"/>
              <w:rPr>
                <w:rFonts w:hint="eastAsia"/>
                <w:sz w:val="24"/>
              </w:rPr>
            </w:pPr>
          </w:p>
          <w:p>
            <w:pPr>
              <w:spacing w:line="440" w:lineRule="exact"/>
              <w:ind w:firstLine="3688" w:firstLineChars="153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 w:val="24"/>
                <w:lang w:val="en-US" w:eastAsia="zh-CN"/>
              </w:rPr>
              <w:t>袁浩斌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03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>13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同意推荐</w:t>
            </w:r>
          </w:p>
          <w:p>
            <w:pPr>
              <w:spacing w:line="440" w:lineRule="exact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无异议（</w:t>
            </w:r>
            <w:r>
              <w:rPr>
                <w:rFonts w:hint="eastAsia"/>
                <w:color w:val="000000"/>
                <w:lang w:val="en-US" w:eastAsia="zh-CN"/>
              </w:rPr>
              <w:t>2019年3月20日-26日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hint="eastAsia"/>
                <w:color w:val="000000"/>
              </w:rPr>
            </w:pPr>
          </w:p>
          <w:p>
            <w:pPr>
              <w:spacing w:line="440" w:lineRule="exact"/>
              <w:ind w:left="4075" w:leftChars="1026" w:hanging="1920" w:hangingChars="800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宁波职业技术学院电子信息工程学院委员会</w:t>
            </w:r>
            <w:r>
              <w:rPr>
                <w:rFonts w:hint="eastAsia"/>
                <w:color w:val="000000"/>
                <w:sz w:val="24"/>
              </w:rPr>
              <w:t xml:space="preserve">                                                  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03</w:t>
            </w:r>
            <w:r>
              <w:rPr>
                <w:rFonts w:hint="eastAsia"/>
                <w:color w:val="000000"/>
                <w:sz w:val="24"/>
              </w:rPr>
              <w:t xml:space="preserve"> 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140E9"/>
    <w:multiLevelType w:val="singleLevel"/>
    <w:tmpl w:val="46C140E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26A"/>
    <w:rsid w:val="000A7B6D"/>
    <w:rsid w:val="0032549F"/>
    <w:rsid w:val="00346E8B"/>
    <w:rsid w:val="004A240D"/>
    <w:rsid w:val="004C6F36"/>
    <w:rsid w:val="004F026A"/>
    <w:rsid w:val="004F404D"/>
    <w:rsid w:val="005B32DF"/>
    <w:rsid w:val="00893435"/>
    <w:rsid w:val="009C7CEC"/>
    <w:rsid w:val="00D07908"/>
    <w:rsid w:val="00E6473D"/>
    <w:rsid w:val="00FA2407"/>
    <w:rsid w:val="00FE7B41"/>
    <w:rsid w:val="013709D2"/>
    <w:rsid w:val="046D39D6"/>
    <w:rsid w:val="14CE22FF"/>
    <w:rsid w:val="245B40FA"/>
    <w:rsid w:val="31611D0D"/>
    <w:rsid w:val="352B12D6"/>
    <w:rsid w:val="3AB35543"/>
    <w:rsid w:val="41DD539C"/>
    <w:rsid w:val="5A330583"/>
    <w:rsid w:val="5B2E444F"/>
    <w:rsid w:val="61170607"/>
    <w:rsid w:val="79B216C6"/>
    <w:rsid w:val="7D63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656</Characters>
  <Lines>5</Lines>
  <Paragraphs>1</Paragraphs>
  <TotalTime>0</TotalTime>
  <ScaleCrop>false</ScaleCrop>
  <LinksUpToDate>false</LinksUpToDate>
  <CharactersWithSpaces>770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2019-03-13T11:38:00Z</dcterms:created>
  <dc:creator>宇泽 王</dc:creator>
  <cp:lastModifiedBy>cyc</cp:lastModifiedBy>
  <dcterms:modified xsi:type="dcterms:W3CDTF">2019-03-21T02:21:28Z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